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0CE49E08" w14:textId="3BB1D1F8" w:rsidR="008B0869" w:rsidRPr="008B0869" w:rsidRDefault="008B0869" w:rsidP="00553305">
          <w:pPr>
            <w:spacing w:after="120"/>
            <w:ind w:left="567" w:firstLine="0"/>
            <w:contextualSpacing/>
            <w:jc w:val="center"/>
          </w:pPr>
        </w:p>
        <w:p w14:paraId="398F56B9" w14:textId="77777777" w:rsidR="008B0869" w:rsidRPr="008B0869" w:rsidRDefault="008B0869" w:rsidP="008B0869">
          <w:pPr>
            <w:tabs>
              <w:tab w:val="center" w:pos="4513"/>
              <w:tab w:val="right" w:pos="9026"/>
            </w:tabs>
            <w:spacing w:line="240" w:lineRule="auto"/>
            <w:ind w:firstLine="0"/>
            <w:jc w:val="left"/>
          </w:pPr>
        </w:p>
        <w:p w14:paraId="4AFECB6D" w14:textId="77777777" w:rsidR="008B0869" w:rsidRPr="008B0869" w:rsidRDefault="008B0869" w:rsidP="008B0869">
          <w:pPr>
            <w:tabs>
              <w:tab w:val="center" w:pos="4513"/>
              <w:tab w:val="right" w:pos="9026"/>
            </w:tabs>
            <w:spacing w:line="240" w:lineRule="auto"/>
            <w:ind w:firstLine="0"/>
            <w:jc w:val="left"/>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DEFE5AA"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w:t>
          </w:r>
          <w:r w:rsidRPr="00553305">
            <w:rPr>
              <w:rFonts w:ascii="Times New Roman" w:hAnsi="Times New Roman" w:cs="Times New Roman"/>
            </w:rPr>
            <w:t>tel.  +370</w:t>
          </w:r>
          <w:r w:rsidR="0085721B" w:rsidRPr="00553305">
            <w:rPr>
              <w:rFonts w:ascii="Times New Roman" w:hAnsi="Times New Roman" w:cs="Times New Roman"/>
            </w:rPr>
            <w:t> </w:t>
          </w:r>
          <w:r w:rsidRPr="00553305">
            <w:rPr>
              <w:rFonts w:ascii="Times New Roman" w:hAnsi="Times New Roman" w:cs="Times New Roman"/>
            </w:rPr>
            <w:t>6</w:t>
          </w:r>
          <w:r w:rsidR="0085721B" w:rsidRPr="00553305">
            <w:rPr>
              <w:rFonts w:ascii="Times New Roman" w:hAnsi="Times New Roman" w:cs="Times New Roman"/>
            </w:rPr>
            <w:t>98</w:t>
          </w:r>
          <w:r w:rsidR="0085721B">
            <w:rPr>
              <w:rFonts w:ascii="Times New Roman" w:hAnsi="Times New Roman" w:cs="Times New Roman"/>
            </w:rPr>
            <w:t xml:space="preserve"> 13 933</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5A8351F5" w:rsidR="008B0869" w:rsidRPr="00610FC5" w:rsidRDefault="008B0869" w:rsidP="00B070F6">
              <w:pPr>
                <w:spacing w:after="120" w:line="360" w:lineRule="auto"/>
                <w:ind w:firstLine="0"/>
                <w:contextualSpacing/>
                <w:jc w:val="center"/>
                <w:rPr>
                  <w:rFonts w:cstheme="minorHAnsi"/>
                  <w:b/>
                  <w:bCs/>
                  <w:sz w:val="28"/>
                  <w:szCs w:val="28"/>
                  <w:lang w:val="en-US"/>
                </w:rPr>
              </w:pPr>
              <w:r w:rsidRPr="001A2892">
                <w:rPr>
                  <w:rFonts w:cstheme="minorHAnsi"/>
                  <w:b/>
                  <w:bCs/>
                  <w:sz w:val="28"/>
                  <w:szCs w:val="28"/>
                </w:rPr>
                <w:t>MAŽOS VERTĖS VIEŠOJO PIRKIMO</w:t>
              </w:r>
            </w:p>
            <w:p w14:paraId="23C24831" w14:textId="4D61694E" w:rsidR="008B0869" w:rsidRPr="008B0869" w:rsidRDefault="008B0869" w:rsidP="00B070F6">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553305" w:rsidRPr="00553305">
                <w:rPr>
                  <w:rFonts w:cstheme="minorHAnsi"/>
                  <w:b/>
                  <w:bCs/>
                  <w:sz w:val="28"/>
                  <w:szCs w:val="28"/>
                </w:rPr>
                <w:t>(PU-13505/25) METINĖS LICENCIJŲ PRENUMERATOS</w:t>
              </w:r>
              <w:r w:rsidRPr="008B0869">
                <w:rPr>
                  <w:rFonts w:cstheme="minorHAnsi"/>
                  <w:b/>
                  <w:bCs/>
                  <w:sz w:val="28"/>
                  <w:szCs w:val="28"/>
                </w:rPr>
                <w:t>“</w:t>
              </w:r>
            </w:p>
            <w:p w14:paraId="35A56319" w14:textId="77777777" w:rsidR="008B0869" w:rsidRDefault="008B0869" w:rsidP="00B070F6">
              <w:pPr>
                <w:spacing w:after="120" w:line="240" w:lineRule="auto"/>
                <w:ind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17292D" w:rsidRDefault="0017292D" w:rsidP="0017292D">
          <w:pPr>
            <w:tabs>
              <w:tab w:val="left" w:pos="142"/>
              <w:tab w:val="right" w:leader="dot" w:pos="9962"/>
            </w:tabs>
            <w:spacing w:line="276" w:lineRule="auto"/>
            <w:ind w:left="142" w:hanging="142"/>
            <w:jc w:val="left"/>
            <w:rPr>
              <w:noProof/>
              <w:sz w:val="22"/>
              <w:szCs w:val="22"/>
              <w:lang w:val="en-US" w:eastAsia="en-US"/>
            </w:rPr>
          </w:pPr>
          <w:hyperlink w:anchor="_Toc124404956" w:history="1">
            <w:r w:rsidRPr="0017292D">
              <w:rPr>
                <w:rFonts w:cstheme="minorHAnsi"/>
                <w:noProof/>
              </w:rPr>
              <w:t>Pirkimo sąlygų 1 priedas „Tiekėjų pašalinimo pagrindai“</w:t>
            </w:r>
          </w:hyperlink>
          <w:r w:rsidRPr="0017292D">
            <w:rPr>
              <w:noProof/>
              <w:sz w:val="22"/>
              <w:szCs w:val="22"/>
              <w:lang w:val="en-US" w:eastAsia="en-US"/>
            </w:rPr>
            <w:t xml:space="preserve"> </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17292D">
            <w:rPr>
              <w:noProof/>
              <w:sz w:val="22"/>
              <w:szCs w:val="22"/>
              <w:lang w:val="en-US" w:eastAsia="en-US"/>
            </w:rPr>
            <w:t xml:space="preserve"> </w:t>
          </w:r>
        </w:p>
        <w:p w14:paraId="09D482F1" w14:textId="49E07036"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17292D">
            <w:rPr>
              <w:noProof/>
              <w:sz w:val="22"/>
              <w:szCs w:val="22"/>
              <w:lang w:val="en-US" w:eastAsia="en-US"/>
            </w:rPr>
            <w:t xml:space="preserve"> </w:t>
          </w:r>
        </w:p>
        <w:p w14:paraId="38AFFB38" w14:textId="48A6EB7A"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17292D">
            <w:rPr>
              <w:noProof/>
              <w:sz w:val="22"/>
              <w:szCs w:val="22"/>
              <w:lang w:val="en-US" w:eastAsia="en-US"/>
            </w:rPr>
            <w:t xml:space="preserve"> </w:t>
          </w:r>
        </w:p>
        <w:p w14:paraId="52455880" w14:textId="45536D3A" w:rsidR="0017292D" w:rsidRPr="0017292D" w:rsidRDefault="0017292D" w:rsidP="0017292D">
          <w:pPr>
            <w:tabs>
              <w:tab w:val="right" w:leader="dot" w:pos="9962"/>
            </w:tabs>
            <w:spacing w:line="276" w:lineRule="auto"/>
            <w:ind w:left="142" w:hanging="142"/>
            <w:jc w:val="left"/>
            <w:rPr>
              <w:noProof/>
            </w:rPr>
          </w:pPr>
          <w:hyperlink w:anchor="_Toc124404960" w:history="1">
            <w:r w:rsidRPr="0017292D">
              <w:rPr>
                <w:rFonts w:eastAsia="Calibri" w:cstheme="minorHAnsi"/>
                <w:noProof/>
              </w:rPr>
              <w:t>Pirkimo sąlygų 5 priedas „</w:t>
            </w:r>
            <w:r w:rsidR="003F4857" w:rsidRPr="0017292D">
              <w:rPr>
                <w:rFonts w:eastAsia="Calibri" w:cstheme="minorHAnsi"/>
                <w:noProof/>
              </w:rPr>
              <w:t>Nacionalinio saugumo reikalavimų atitikties deklaracija</w:t>
            </w:r>
            <w:r w:rsidR="003F4857" w:rsidRPr="003F4857">
              <w:rPr>
                <w:rFonts w:eastAsia="Calibri" w:cstheme="minorHAnsi"/>
                <w:noProof/>
              </w:rPr>
              <w:t xml:space="preserve">“ </w:t>
            </w:r>
          </w:hyperlink>
          <w:r w:rsidRPr="0017292D">
            <w:rPr>
              <w:noProof/>
            </w:rPr>
            <w:t xml:space="preserve"> </w:t>
          </w:r>
        </w:p>
        <w:p w14:paraId="49611971" w14:textId="63D4190D"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Pirkimo sąlygų 6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77777777"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Pirkimo sąlygų 7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7B7FBC27"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Pirkimo sąlygų 8 priedas „Terminai“</w:t>
          </w:r>
          <w:r w:rsidR="0017292D" w:rsidRPr="00072379">
            <w:rPr>
              <w:noProof/>
            </w:rPr>
            <w:t xml:space="preserve"> </w:t>
          </w:r>
        </w:p>
        <w:p w14:paraId="37ED347C" w14:textId="3ABDF73D"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3F4857" w:rsidRPr="00072379">
              <w:rPr>
                <w:noProof/>
              </w:rPr>
              <w:t>9</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BB5B1D0" w14:textId="74734702" w:rsidR="00173FBA" w:rsidRDefault="00173FBA" w:rsidP="007334EA">
          <w:pPr>
            <w:spacing w:after="120"/>
            <w:ind w:left="567" w:firstLine="0"/>
            <w:contextualSpacing/>
            <w:rPr>
              <w:rFonts w:ascii="Arial" w:hAnsi="Arial" w:cs="Arial"/>
            </w:rPr>
          </w:pPr>
        </w:p>
        <w:p w14:paraId="05781EC0" w14:textId="6C406B83" w:rsidR="00173FBA" w:rsidRDefault="00173FBA" w:rsidP="007334EA">
          <w:pPr>
            <w:spacing w:after="120"/>
            <w:ind w:left="567" w:firstLine="0"/>
            <w:contextualSpacing/>
            <w:rPr>
              <w:rFonts w:ascii="Arial" w:hAnsi="Arial" w:cs="Arial"/>
            </w:rPr>
          </w:pPr>
        </w:p>
        <w:p w14:paraId="7E697087" w14:textId="77777777" w:rsidR="00173FBA" w:rsidRPr="00C17D3C" w:rsidRDefault="00173FBA" w:rsidP="007334EA">
          <w:pPr>
            <w:spacing w:after="120"/>
            <w:ind w:left="567" w:firstLine="0"/>
            <w:contextualSpacing/>
            <w:rPr>
              <w:rFonts w:ascii="Arial" w:hAnsi="Arial" w:cs="Arial"/>
            </w:rPr>
          </w:pPr>
        </w:p>
        <w:p w14:paraId="73CCB438" w14:textId="2E6C8141" w:rsidR="005F13F0" w:rsidRPr="00C17D3C" w:rsidRDefault="00000000" w:rsidP="007334EA">
          <w:pPr>
            <w:spacing w:after="120"/>
            <w:ind w:left="567"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3F485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Savanorių pr. 321C, 50120 Kaunas</w:t>
      </w:r>
      <w:r w:rsidR="008B0869" w:rsidRPr="003F4857">
        <w:rPr>
          <w:rFonts w:eastAsia="Calibri" w:cstheme="minorHAnsi"/>
        </w:rPr>
        <w:t>. Perkančioji organizacija yra PVM mokėtoja.</w:t>
      </w:r>
    </w:p>
    <w:p w14:paraId="6669709E" w14:textId="0C20A789" w:rsidR="00316D64" w:rsidRPr="00B070F6" w:rsidRDefault="00CA0CC5" w:rsidP="003E101D">
      <w:pPr>
        <w:pStyle w:val="Sraopastraipa"/>
        <w:numPr>
          <w:ilvl w:val="1"/>
          <w:numId w:val="9"/>
        </w:numPr>
        <w:spacing w:line="240" w:lineRule="auto"/>
        <w:ind w:left="0" w:firstLine="710"/>
        <w:rPr>
          <w:rFonts w:cstheme="minorHAnsi"/>
        </w:rPr>
      </w:pPr>
      <w:r w:rsidRPr="00B070F6">
        <w:rPr>
          <w:rFonts w:cstheme="minorHAnsi"/>
          <w:color w:val="000000" w:themeColor="text1"/>
        </w:rPr>
        <w:t xml:space="preserve">Pirkimas neatliekamas naudojantis centralizuotų pirkimų katalogu, nes </w:t>
      </w:r>
      <w:r w:rsidR="00B070F6" w:rsidRPr="00B070F6">
        <w:rPr>
          <w:rFonts w:cstheme="minorHAnsi"/>
          <w:color w:val="000000" w:themeColor="text1"/>
        </w:rPr>
        <w:t>Microsoft</w:t>
      </w:r>
      <w:r w:rsidR="00B070F6">
        <w:rPr>
          <w:rFonts w:cstheme="minorHAnsi"/>
          <w:color w:val="000000" w:themeColor="text1"/>
        </w:rPr>
        <w:t xml:space="preserve"> </w:t>
      </w:r>
      <w:r w:rsidR="00B070F6" w:rsidRPr="00B070F6">
        <w:rPr>
          <w:rFonts w:cstheme="minorHAnsi"/>
          <w:color w:val="000000" w:themeColor="text1"/>
        </w:rPr>
        <w:t>licencijų prenumeratos</w:t>
      </w:r>
      <w:r w:rsidR="0085721B" w:rsidRPr="00B070F6">
        <w:rPr>
          <w:rFonts w:cstheme="minorHAnsi"/>
        </w:rPr>
        <w:t xml:space="preserve"> CPO kataloge nėra</w:t>
      </w:r>
      <w:r w:rsidR="00B070F6" w:rsidRPr="00B070F6">
        <w:rPr>
          <w:rFonts w:cstheme="minorHAnsi"/>
        </w:rPr>
        <w:t>.</w:t>
      </w:r>
      <w:r w:rsidRPr="00B070F6">
        <w:rPr>
          <w:rFonts w:cstheme="minorHAnsi"/>
        </w:rPr>
        <w:t xml:space="preserve">  </w:t>
      </w:r>
    </w:p>
    <w:p w14:paraId="3861CE54" w14:textId="61FB9EEB" w:rsidR="003853AE" w:rsidRPr="00B070F6" w:rsidRDefault="00503A5B" w:rsidP="00B070F6">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26D07843" w14:textId="77777777" w:rsidR="00B070F6" w:rsidRDefault="004F6423" w:rsidP="00B070F6">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81C6227" w14:textId="67962107" w:rsidR="4B7098B6" w:rsidRPr="00B070F6" w:rsidRDefault="00B070F6" w:rsidP="00B070F6">
      <w:pPr>
        <w:pStyle w:val="Sraopastraipa"/>
        <w:spacing w:line="240" w:lineRule="auto"/>
        <w:ind w:left="0" w:firstLine="709"/>
      </w:pPr>
      <w:r>
        <w:t xml:space="preserve">1.5. </w:t>
      </w:r>
      <w:r w:rsidR="4B7098B6" w:rsidRPr="001A7D25">
        <w:rPr>
          <w:rFonts w:eastAsia="Arial" w:cstheme="minorHAnsi"/>
        </w:rPr>
        <w:t>Bendrosios</w:t>
      </w:r>
      <w:r w:rsidR="00931CA2" w:rsidRPr="001A7D25">
        <w:rPr>
          <w:rFonts w:eastAsia="Arial" w:cstheme="minorHAnsi"/>
        </w:rPr>
        <w:t xml:space="preserve"> 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2162191C"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numato</w:t>
      </w:r>
      <w:r w:rsidR="0085721B">
        <w:rPr>
          <w:rFonts w:eastAsia="Calibri" w:cstheme="minorHAnsi"/>
          <w:color w:val="000000" w:themeColor="text1"/>
        </w:rPr>
        <w:t xml:space="preserve"> įsigyti</w:t>
      </w:r>
      <w:r w:rsidR="00B070F6">
        <w:rPr>
          <w:rFonts w:eastAsia="Calibri" w:cstheme="minorHAnsi"/>
          <w:color w:val="000000" w:themeColor="text1"/>
        </w:rPr>
        <w:t xml:space="preserve"> m</w:t>
      </w:r>
      <w:r w:rsidR="00B070F6" w:rsidRPr="00B070F6">
        <w:rPr>
          <w:rFonts w:eastAsia="Calibri"/>
        </w:rPr>
        <w:t>etin</w:t>
      </w:r>
      <w:r w:rsidR="00B070F6">
        <w:rPr>
          <w:rFonts w:eastAsia="Calibri"/>
        </w:rPr>
        <w:t>ę</w:t>
      </w:r>
      <w:r w:rsidR="00B070F6" w:rsidRPr="00B070F6">
        <w:rPr>
          <w:rFonts w:eastAsia="Calibri"/>
        </w:rPr>
        <w:t xml:space="preserve"> licencijų prenumerat</w:t>
      </w:r>
      <w:r w:rsidR="00B070F6">
        <w:rPr>
          <w:rFonts w:eastAsia="Calibri"/>
        </w:rPr>
        <w:t xml:space="preserve">ą.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4B6A0823"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79358993"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nei EBVPD</w:t>
      </w:r>
      <w:r w:rsidR="00B070F6">
        <w:rPr>
          <w:rFonts w:eastAsia="Arial" w:cstheme="minorHAnsi"/>
        </w:rPr>
        <w:t>,</w:t>
      </w:r>
      <w:r w:rsidR="002C50AE">
        <w:rPr>
          <w:rFonts w:eastAsia="Arial" w:cstheme="minorHAnsi"/>
        </w:rPr>
        <w:t xml:space="preserve">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5F9BF0B8" w14:textId="15EBCF28" w:rsidR="00435E6D" w:rsidRPr="00435E6D" w:rsidRDefault="00435E6D" w:rsidP="00435E6D">
      <w:pPr>
        <w:spacing w:line="240" w:lineRule="auto"/>
        <w:ind w:firstLine="0"/>
        <w:rPr>
          <w:rFonts w:cstheme="minorHAnsi"/>
          <w:i/>
          <w:color w:val="FF0000"/>
        </w:rPr>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04A38954" w14:textId="5B5EB9B7" w:rsidR="00435E6D" w:rsidRPr="00435E6D" w:rsidRDefault="00435E6D" w:rsidP="00435E6D">
      <w:pPr>
        <w:spacing w:line="240" w:lineRule="auto"/>
        <w:ind w:firstLine="567"/>
        <w:contextualSpacing/>
        <w:rPr>
          <w:rFonts w:eastAsia="Times New Roman"/>
          <w:color w:val="000000" w:themeColor="text1"/>
          <w:lang w:eastAsia="en-US"/>
        </w:rPr>
      </w:pPr>
      <w:r w:rsidRPr="003F4857">
        <w:t>4.2.</w:t>
      </w:r>
      <w:r w:rsidRPr="00435E6D">
        <w:t xml:space="preserve"> Perkančioji organizacija laiko, kad </w:t>
      </w:r>
      <w:r w:rsidRPr="00435E6D">
        <w:rPr>
          <w:color w:val="000000"/>
          <w:shd w:val="clear" w:color="auto" w:fill="FFFFFF"/>
        </w:rPr>
        <w:t>pirkimo objektas kelia grėsmę nacionaliniam saugumui</w:t>
      </w:r>
      <w:r w:rsidRPr="00435E6D">
        <w:t xml:space="preserve">, jei jis atitinka VPĮ 37 straipsnio 9 dalies 1 ir (ar) 2 punkte numatytas sąlygas. </w:t>
      </w:r>
      <w:r w:rsidRPr="00435E6D">
        <w:rPr>
          <w:rFonts w:eastAsia="Times New Roman"/>
          <w:color w:val="000000" w:themeColor="text1"/>
          <w:lang w:eastAsia="en-US"/>
        </w:rPr>
        <w:t>Tiekėjai kartu su pasiūlymu turi pateikti Viešųjų pirkimų tarnybos nustatytos formos atitikties deklaraciją</w:t>
      </w:r>
      <w:r w:rsidRPr="00435E6D">
        <w:rPr>
          <w:rFonts w:eastAsia="Times New Roman"/>
          <w:color w:val="000000" w:themeColor="text1"/>
          <w:vertAlign w:val="superscript"/>
          <w:lang w:eastAsia="en-US"/>
        </w:rPr>
        <w:footnoteReference w:id="2"/>
      </w:r>
      <w:r w:rsidRPr="00435E6D">
        <w:rPr>
          <w:rFonts w:eastAsia="Times New Roman"/>
          <w:color w:val="000000" w:themeColor="text1"/>
          <w:lang w:eastAsia="en-US"/>
        </w:rPr>
        <w:t xml:space="preserve"> </w:t>
      </w:r>
      <w:r w:rsidRPr="003F4857">
        <w:rPr>
          <w:rFonts w:eastAsia="Times New Roman"/>
          <w:color w:val="000000" w:themeColor="text1"/>
          <w:lang w:eastAsia="en-US"/>
        </w:rPr>
        <w:t>5</w:t>
      </w:r>
      <w:r w:rsidRPr="00435E6D">
        <w:rPr>
          <w:rFonts w:eastAsia="Times New Roman"/>
          <w:color w:val="000000" w:themeColor="text1"/>
          <w:lang w:eastAsia="en-US"/>
        </w:rPr>
        <w:t xml:space="preserve"> priedas „</w:t>
      </w:r>
      <w:bookmarkStart w:id="14" w:name="_Hlk125470429"/>
      <w:r w:rsidRPr="00435E6D">
        <w:rPr>
          <w:rFonts w:eastAsia="Times New Roman"/>
          <w:color w:val="000000" w:themeColor="text1"/>
          <w:lang w:eastAsia="en-US"/>
        </w:rPr>
        <w:t>Nacionalinio saugumo reikalavimų atitikties deklaracija</w:t>
      </w:r>
      <w:bookmarkEnd w:id="14"/>
      <w:r w:rsidRPr="00435E6D">
        <w:rPr>
          <w:rFonts w:eastAsia="Times New Roman"/>
          <w:color w:val="000000" w:themeColor="text1"/>
          <w:lang w:eastAsia="en-US"/>
        </w:rPr>
        <w:t>“. Perkančioji organizacija iš ekonomiškai naudingiausią pasiūlymą pateikusio tiekėjo reikalaus pateikti vieną (esant poreikiui – kelis) VPĮ 39 straipsnio 3 dalyje numatytą dokumentą. Perkančioji organizacija bet kuriuo pirkimo procedūros metu turi teisę pareikalauti dalyvių pateikti visus ar dalį dokumentų, nurodytų VPĮ 39 straipsnio 3 dalyje.</w:t>
      </w:r>
    </w:p>
    <w:p w14:paraId="76733DF2" w14:textId="374782A3" w:rsidR="00435E6D" w:rsidRPr="00F8218F" w:rsidRDefault="00435E6D" w:rsidP="00435E6D">
      <w:pPr>
        <w:spacing w:line="240" w:lineRule="auto"/>
        <w:ind w:firstLine="567"/>
        <w:rPr>
          <w:rFonts w:cstheme="minorHAnsi"/>
        </w:rPr>
      </w:pPr>
      <w:r w:rsidRPr="003F4857">
        <w:t>4.3. Perkančioji</w:t>
      </w:r>
      <w:r w:rsidRPr="00435E6D">
        <w:t xml:space="preserve"> organizacija </w:t>
      </w:r>
      <w:r w:rsidRPr="00435E6D">
        <w:rPr>
          <w:color w:val="000000"/>
          <w:shd w:val="clear" w:color="auto" w:fill="FFFFFF"/>
        </w:rPr>
        <w:t>laiko, kad tiekėjas turi interesų, galinčių kelti grėsmę nacionaliniam saugumui</w:t>
      </w:r>
      <w:r w:rsidRPr="00435E6D">
        <w:t xml:space="preserve">, jei jis, </w:t>
      </w:r>
      <w:r w:rsidRPr="00435E6D">
        <w:rPr>
          <w:color w:val="000000"/>
          <w:shd w:val="clear" w:color="auto" w:fill="FFFFFF"/>
        </w:rPr>
        <w:t xml:space="preserve">jo subtiekėjas (-ai) ar ūkio subjektas (-ai), kurių pajėgumais remiamasi, kurie patys ar juos kontroliuojantys asmenys atitinka VPĮ 47 straipsnio 9 dalyje nustatytas sąlygas. Tiekėjas su pasiūlymu turi pateikti </w:t>
      </w:r>
      <w:r w:rsidRPr="00435E6D">
        <w:rPr>
          <w:rFonts w:eastAsia="Times New Roman"/>
          <w:color w:val="000000" w:themeColor="text1"/>
          <w:lang w:eastAsia="en-US"/>
        </w:rPr>
        <w:t xml:space="preserve">Viešųjų pirkimų tarnybos nustatytos formos atitikties </w:t>
      </w:r>
      <w:r w:rsidRPr="003F4857">
        <w:rPr>
          <w:rFonts w:eastAsia="Times New Roman"/>
          <w:color w:val="000000" w:themeColor="text1"/>
          <w:lang w:eastAsia="en-US"/>
        </w:rPr>
        <w:t>deklaraciją</w:t>
      </w:r>
      <w:r w:rsidRPr="003F4857">
        <w:rPr>
          <w:rFonts w:eastAsia="Times New Roman"/>
          <w:color w:val="000000" w:themeColor="text1"/>
          <w:vertAlign w:val="superscript"/>
          <w:lang w:eastAsia="en-US"/>
        </w:rPr>
        <w:footnoteReference w:id="3"/>
      </w:r>
      <w:r w:rsidRPr="003F4857">
        <w:rPr>
          <w:rFonts w:eastAsia="Times New Roman"/>
          <w:color w:val="000000" w:themeColor="text1"/>
          <w:lang w:eastAsia="en-US"/>
        </w:rPr>
        <w:t xml:space="preserve"> 5 priedas „Nacionalinio</w:t>
      </w:r>
      <w:r w:rsidRPr="00435E6D">
        <w:rPr>
          <w:rFonts w:eastAsia="Times New Roman"/>
          <w:color w:val="000000" w:themeColor="text1"/>
          <w:lang w:eastAsia="en-US"/>
        </w:rPr>
        <w:t xml:space="preserve"> saugumo reikalavimų atitikties deklaracija“. Perkančioji organizacija iš ekonomiškai naudingiausią pasiūlymą pateikusio tiekėjo reikalaus pateikti vieną (esant poreikiui – kelis) VPĮ 51 straipsnio 12 dalyje numatytą dokumentą</w:t>
      </w:r>
      <w:r w:rsidR="00B070F6">
        <w:rPr>
          <w:rFonts w:eastAsia="Times New Roman"/>
          <w:color w:val="000000" w:themeColor="text1"/>
          <w:lang w:eastAsia="en-US"/>
        </w:rPr>
        <w:t>.</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7"/>
      <w:bookmarkEnd w:id="8"/>
      <w:bookmarkEnd w:id="9"/>
      <w:bookmarkEnd w:id="15"/>
    </w:p>
    <w:p w14:paraId="42752441" w14:textId="35EC486A"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B070F6">
        <w:rPr>
          <w:rFonts w:cstheme="minorHAnsi"/>
        </w:rPr>
        <w:fldChar w:fldCharType="begin"/>
      </w:r>
      <w:r w:rsidR="005A5204" w:rsidRPr="00B070F6">
        <w:rPr>
          <w:rFonts w:cstheme="minorHAnsi"/>
        </w:rPr>
        <w:instrText xml:space="preserve"> REF _Ref38540913 \h  \* MERGEFORMAT </w:instrText>
      </w:r>
      <w:r w:rsidR="005A5204" w:rsidRPr="00B070F6">
        <w:rPr>
          <w:rFonts w:cstheme="minorHAnsi"/>
        </w:rPr>
      </w:r>
      <w:r w:rsidR="005A5204" w:rsidRPr="00B070F6">
        <w:rPr>
          <w:rFonts w:cstheme="minorHAnsi"/>
        </w:rPr>
        <w:fldChar w:fldCharType="separate"/>
      </w:r>
      <w:r w:rsidR="00D85943" w:rsidRPr="00B070F6">
        <w:rPr>
          <w:rFonts w:cstheme="minorHAnsi"/>
        </w:rPr>
        <w:t>p</w:t>
      </w:r>
      <w:r w:rsidR="005A5204" w:rsidRPr="00B070F6">
        <w:rPr>
          <w:rFonts w:cstheme="minorHAnsi"/>
        </w:rPr>
        <w:t xml:space="preserve">irkimo sąlygų </w:t>
      </w:r>
      <w:r w:rsidR="005A5204" w:rsidRPr="00B070F6">
        <w:rPr>
          <w:rFonts w:cstheme="minorHAnsi"/>
        </w:rPr>
        <w:fldChar w:fldCharType="end"/>
      </w:r>
      <w:r w:rsidR="001A1FDA" w:rsidRPr="00B070F6">
        <w:rPr>
          <w:rFonts w:cstheme="minorHAnsi"/>
        </w:rPr>
        <w:t xml:space="preserve">6 </w:t>
      </w:r>
      <w:r w:rsidR="008339CC" w:rsidRPr="00B070F6">
        <w:rPr>
          <w:rFonts w:cstheme="minorHAnsi"/>
        </w:rPr>
        <w:t xml:space="preserve">priede </w:t>
      </w:r>
      <w:r w:rsidR="005A5204" w:rsidRPr="00B070F6">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4F41F375"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w:t>
      </w:r>
      <w:r w:rsidRPr="00F70558">
        <w:rPr>
          <w:rFonts w:cstheme="minorHAnsi"/>
        </w:rPr>
        <w:t xml:space="preserve"> </w:t>
      </w:r>
      <w:r w:rsidRPr="00F70558">
        <w:rPr>
          <w:rFonts w:cstheme="minorHAnsi"/>
          <w:color w:val="7030A0"/>
        </w:rPr>
        <w:t>(</w:t>
      </w:r>
      <w:r>
        <w:rPr>
          <w:rFonts w:cstheme="minorHAnsi"/>
          <w:color w:val="7030A0"/>
        </w:rPr>
        <w:t xml:space="preserve">perkančioji organizacija </w:t>
      </w:r>
      <w:r w:rsidRPr="00F70558">
        <w:rPr>
          <w:rFonts w:eastAsia="Arial" w:cstheme="minorHAnsi"/>
          <w:color w:val="7030A0"/>
        </w:rPr>
        <w:t xml:space="preserve">gali </w:t>
      </w:r>
      <w:r>
        <w:rPr>
          <w:rFonts w:eastAsia="Arial" w:cstheme="minorHAnsi"/>
          <w:color w:val="7030A0"/>
        </w:rPr>
        <w:t xml:space="preserve">papildomai </w:t>
      </w:r>
      <w:r w:rsidRPr="00F70558">
        <w:rPr>
          <w:rFonts w:eastAsia="Arial" w:cstheme="minorHAnsi"/>
          <w:color w:val="7030A0"/>
        </w:rPr>
        <w:t>nurodyti ir kitą kalbą (-</w:t>
      </w:r>
      <w:proofErr w:type="spellStart"/>
      <w:r w:rsidRPr="00F70558">
        <w:rPr>
          <w:rFonts w:eastAsia="Arial" w:cstheme="minorHAnsi"/>
          <w:color w:val="7030A0"/>
        </w:rPr>
        <w:t>as</w:t>
      </w:r>
      <w:proofErr w:type="spellEnd"/>
      <w:r w:rsidRPr="00F70558">
        <w:rPr>
          <w:rFonts w:eastAsia="Arial" w:cstheme="minorHAnsi"/>
          <w:color w:val="7030A0"/>
        </w:rPr>
        <w:t>))</w:t>
      </w:r>
      <w:r w:rsidRPr="00F70558">
        <w:rPr>
          <w:rFonts w:eastAsia="Arial" w:cstheme="minorHAnsi"/>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44DC548A"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lastRenderedPageBreak/>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5D6AA436" w14:textId="2DE7D180" w:rsidR="009C66EF" w:rsidRPr="00B75F6D" w:rsidRDefault="009C66EF" w:rsidP="006A6A5B">
      <w:pPr>
        <w:pStyle w:val="Sraopastraipa"/>
        <w:spacing w:after="160" w:line="240" w:lineRule="auto"/>
        <w:ind w:left="0" w:firstLine="710"/>
        <w:rPr>
          <w:rFonts w:cstheme="minorHAnsi"/>
        </w:rPr>
      </w:pP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8174025" w14:textId="77777777" w:rsidR="00672D11" w:rsidRDefault="00672D11" w:rsidP="00675280">
      <w:pPr>
        <w:spacing w:line="240" w:lineRule="auto"/>
        <w:ind w:firstLine="0"/>
        <w:rPr>
          <w:rFonts w:eastAsiaTheme="minorHAnsi" w:cstheme="minorHAnsi"/>
          <w:bCs/>
          <w:i/>
          <w:color w:val="FF0000"/>
        </w:rPr>
      </w:pPr>
    </w:p>
    <w:p w14:paraId="377396AE" w14:textId="77777777" w:rsidR="00BD794F" w:rsidRPr="00504AD9" w:rsidRDefault="00BD794F" w:rsidP="00675280">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0C1B0E3A" w14:textId="77777777" w:rsidR="00E85882" w:rsidRPr="00A84437" w:rsidRDefault="00E85882" w:rsidP="00A84437">
      <w:pPr>
        <w:spacing w:line="240" w:lineRule="auto"/>
        <w:ind w:firstLine="0"/>
        <w:rPr>
          <w:rFonts w:cstheme="minorHAnsi"/>
          <w:vanish/>
        </w:rPr>
      </w:pPr>
    </w:p>
    <w:p w14:paraId="2DFF0A66" w14:textId="4174F123"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 xml:space="preserve">specialiųjų </w:t>
      </w:r>
      <w:r w:rsidR="00023019" w:rsidRPr="00B070F6">
        <w:rPr>
          <w:rFonts w:eastAsia="Calibri" w:cstheme="minorHAnsi"/>
        </w:rPr>
        <w:t>p</w:t>
      </w:r>
      <w:r w:rsidR="00DE051B" w:rsidRPr="00B070F6">
        <w:rPr>
          <w:rFonts w:eastAsia="Calibri" w:cstheme="minorHAnsi"/>
        </w:rPr>
        <w:t xml:space="preserve">irkimo sąlygų </w:t>
      </w:r>
      <w:bookmarkStart w:id="19" w:name="_Hlk162976990"/>
      <w:r w:rsidR="003F4857" w:rsidRPr="00B070F6">
        <w:rPr>
          <w:rFonts w:eastAsia="Calibri" w:cstheme="minorHAnsi"/>
        </w:rPr>
        <w:t>7</w:t>
      </w:r>
      <w:r w:rsidR="00BD794F" w:rsidRPr="00B070F6">
        <w:rPr>
          <w:rFonts w:eastAsia="Calibri" w:cstheme="minorHAnsi"/>
        </w:rPr>
        <w:t xml:space="preserve"> priede „Pasiūlymo</w:t>
      </w:r>
      <w:r w:rsidR="00BD794F" w:rsidRPr="003F4857">
        <w:rPr>
          <w:rFonts w:eastAsia="Calibri" w:cstheme="minorHAnsi"/>
        </w:rPr>
        <w:t xml:space="preserve">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61D9606A"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BD794F">
        <w:rPr>
          <w:rStyle w:val="cf01"/>
          <w:rFonts w:asciiTheme="minorHAnsi" w:hAnsiTheme="minorHAnsi" w:cstheme="minorHAnsi"/>
          <w:sz w:val="21"/>
          <w:szCs w:val="21"/>
        </w:rPr>
        <w:t>6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5F28C774" w14:textId="73F14EAB" w:rsidR="00F5411E" w:rsidRPr="00A84437" w:rsidRDefault="00F5411E" w:rsidP="00A84437">
      <w:pPr>
        <w:pStyle w:val="Betarp"/>
        <w:ind w:firstLine="709"/>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293825E9"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070F6">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B070F6" w:rsidRPr="00B070F6">
            <w:t>fiksuoto įkainio</w:t>
          </w:r>
        </w:sdtContent>
      </w:sdt>
      <w:r w:rsidRPr="00B070F6">
        <w:t xml:space="preserve">  kainodaros </w:t>
      </w:r>
      <w:r w:rsidRPr="00BD794F">
        <w:t xml:space="preserve">būdas. </w:t>
      </w:r>
    </w:p>
    <w:p w14:paraId="441A06A2" w14:textId="77777777" w:rsidR="00BD794F" w:rsidRPr="00BD794F" w:rsidRDefault="00BD794F" w:rsidP="00BD794F">
      <w:pPr>
        <w:spacing w:line="240" w:lineRule="auto"/>
        <w:ind w:firstLine="567"/>
        <w:contextualSpacing/>
      </w:pPr>
    </w:p>
    <w:bookmarkEnd w:id="25"/>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lastRenderedPageBreak/>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0A87CF55" w14:textId="18D24842" w:rsidR="007B2436" w:rsidRDefault="003E101D" w:rsidP="00B070F6">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bookmarkEnd w:id="5"/>
    </w:p>
    <w:sectPr w:rsidR="007B2436"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62FAB4" w14:textId="77777777" w:rsidR="00BB65B0" w:rsidRDefault="00BB65B0" w:rsidP="00D05666">
      <w:r>
        <w:separator/>
      </w:r>
    </w:p>
  </w:endnote>
  <w:endnote w:type="continuationSeparator" w:id="0">
    <w:p w14:paraId="406C1FF0" w14:textId="77777777" w:rsidR="00BB65B0" w:rsidRDefault="00BB65B0" w:rsidP="00D05666">
      <w:r>
        <w:continuationSeparator/>
      </w:r>
    </w:p>
  </w:endnote>
  <w:endnote w:type="continuationNotice" w:id="1">
    <w:p w14:paraId="40D40207" w14:textId="77777777" w:rsidR="00BB65B0" w:rsidRDefault="00BB65B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3792D4" w14:textId="77777777" w:rsidR="00BB65B0" w:rsidRDefault="00BB65B0" w:rsidP="00D05666">
      <w:r>
        <w:separator/>
      </w:r>
    </w:p>
  </w:footnote>
  <w:footnote w:type="continuationSeparator" w:id="0">
    <w:p w14:paraId="0C5310E8" w14:textId="77777777" w:rsidR="00BB65B0" w:rsidRDefault="00BB65B0" w:rsidP="00D05666">
      <w:r>
        <w:continuationSeparator/>
      </w:r>
    </w:p>
  </w:footnote>
  <w:footnote w:type="continuationNotice" w:id="1">
    <w:p w14:paraId="7A35EB52" w14:textId="77777777" w:rsidR="00BB65B0" w:rsidRDefault="00BB65B0">
      <w:pPr>
        <w:spacing w:line="240" w:lineRule="auto"/>
      </w:pPr>
    </w:p>
  </w:footnote>
  <w:footnote w:id="2">
    <w:p w14:paraId="7B977347" w14:textId="77777777" w:rsidR="00435E6D" w:rsidRDefault="00435E6D" w:rsidP="00435E6D">
      <w:pPr>
        <w:pStyle w:val="Puslapioinaostekstas"/>
      </w:pPr>
      <w:r>
        <w:rPr>
          <w:rStyle w:val="Puslapioinaosnuoroda"/>
        </w:rPr>
        <w:footnoteRef/>
      </w:r>
      <w:r>
        <w:t xml:space="preserve"> </w:t>
      </w:r>
      <w:hyperlink r:id="rId1" w:history="1">
        <w:r w:rsidRPr="008E7F4F">
          <w:rPr>
            <w:rStyle w:val="Hipersaitas"/>
          </w:rPr>
          <w:t>https://www.e-tar.lt/portal/lt/legalAct/ac5a5e30878f11ed8df094f359a60216</w:t>
        </w:r>
      </w:hyperlink>
      <w:r>
        <w:t xml:space="preserve"> </w:t>
      </w:r>
    </w:p>
    <w:p w14:paraId="7C2E5BDB" w14:textId="77777777" w:rsidR="00435E6D" w:rsidRDefault="00435E6D" w:rsidP="00435E6D">
      <w:pPr>
        <w:pStyle w:val="Puslapioinaostekstas"/>
      </w:pPr>
    </w:p>
  </w:footnote>
  <w:footnote w:id="3">
    <w:p w14:paraId="1986E483" w14:textId="77777777" w:rsidR="00435E6D" w:rsidRDefault="00435E6D" w:rsidP="00435E6D">
      <w:pPr>
        <w:pStyle w:val="Puslapioinaostekstas"/>
      </w:pPr>
      <w:r>
        <w:rPr>
          <w:rStyle w:val="Puslapioinaosnuoroda"/>
        </w:rPr>
        <w:footnoteRef/>
      </w:r>
      <w:r>
        <w:t xml:space="preserve"> </w:t>
      </w:r>
      <w:hyperlink r:id="rId2" w:history="1">
        <w:r w:rsidRPr="008E7F4F">
          <w:rPr>
            <w:rStyle w:val="Hipersaitas"/>
          </w:rPr>
          <w:t>https://www.e-tar.lt/portal/lt/legalAct/ac5a5e30878f11ed8df094f359a60216</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1B59"/>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305"/>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2D11"/>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21B"/>
    <w:rsid w:val="008576A8"/>
    <w:rsid w:val="00857DE3"/>
    <w:rsid w:val="00860F5E"/>
    <w:rsid w:val="00860F76"/>
    <w:rsid w:val="00861205"/>
    <w:rsid w:val="00861C17"/>
    <w:rsid w:val="00861F49"/>
    <w:rsid w:val="0086202D"/>
    <w:rsid w:val="00862ABA"/>
    <w:rsid w:val="00862F54"/>
    <w:rsid w:val="00863604"/>
    <w:rsid w:val="008638DF"/>
    <w:rsid w:val="008640B1"/>
    <w:rsid w:val="00864390"/>
    <w:rsid w:val="008643DD"/>
    <w:rsid w:val="008656E1"/>
    <w:rsid w:val="00865827"/>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0F6"/>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5B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6CA"/>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19E1"/>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735"/>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E7F15"/>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E3B26"/>
    <w:rsid w:val="002563CF"/>
    <w:rsid w:val="002757C5"/>
    <w:rsid w:val="00295EF8"/>
    <w:rsid w:val="002C1509"/>
    <w:rsid w:val="003661A6"/>
    <w:rsid w:val="00430113"/>
    <w:rsid w:val="00460C76"/>
    <w:rsid w:val="0046126A"/>
    <w:rsid w:val="004D38E9"/>
    <w:rsid w:val="00652F79"/>
    <w:rsid w:val="006D77F5"/>
    <w:rsid w:val="007247F8"/>
    <w:rsid w:val="00731487"/>
    <w:rsid w:val="0078514A"/>
    <w:rsid w:val="007C7D73"/>
    <w:rsid w:val="007F25D7"/>
    <w:rsid w:val="00810A25"/>
    <w:rsid w:val="008D6E2A"/>
    <w:rsid w:val="008D7A45"/>
    <w:rsid w:val="00906FC8"/>
    <w:rsid w:val="00926BF1"/>
    <w:rsid w:val="009520DA"/>
    <w:rsid w:val="00975C18"/>
    <w:rsid w:val="009C5E39"/>
    <w:rsid w:val="009E6FBD"/>
    <w:rsid w:val="00A02E8E"/>
    <w:rsid w:val="00A87851"/>
    <w:rsid w:val="00AD09B5"/>
    <w:rsid w:val="00B02DFF"/>
    <w:rsid w:val="00B031BD"/>
    <w:rsid w:val="00B604DE"/>
    <w:rsid w:val="00B70DD9"/>
    <w:rsid w:val="00C64F5A"/>
    <w:rsid w:val="00CB56CA"/>
    <w:rsid w:val="00CD27B6"/>
    <w:rsid w:val="00CF4CEB"/>
    <w:rsid w:val="00D1288B"/>
    <w:rsid w:val="00E0327C"/>
    <w:rsid w:val="00E464CE"/>
    <w:rsid w:val="00EF6792"/>
    <w:rsid w:val="00F6694A"/>
    <w:rsid w:val="00F672D5"/>
    <w:rsid w:val="00FE7F1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 w:type="paragraph" w:customStyle="1" w:styleId="4682FA5C817F428B8B65D5CE33A7B4D5">
    <w:name w:val="4682FA5C817F428B8B65D5CE33A7B4D5"/>
    <w:rsid w:val="002563CF"/>
    <w:rPr>
      <w:kern w:val="2"/>
      <w:lang w:val="lt-LT" w:eastAsia="lt-LT"/>
      <w14:ligatures w14:val="standardContextual"/>
    </w:rPr>
  </w:style>
  <w:style w:type="paragraph" w:customStyle="1" w:styleId="6D49B7D3C0B9435CBE5195F790CA8811">
    <w:name w:val="6D49B7D3C0B9435CBE5195F790CA8811"/>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4.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6</Pages>
  <Words>9462</Words>
  <Characters>5394</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7</cp:revision>
  <cp:lastPrinted>2021-11-02T20:49:00Z</cp:lastPrinted>
  <dcterms:created xsi:type="dcterms:W3CDTF">2024-12-29T19:15:00Z</dcterms:created>
  <dcterms:modified xsi:type="dcterms:W3CDTF">2025-04-01T07:53:00Z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